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97" w:type="dxa"/>
        <w:jc w:val="center"/>
        <w:tblLook w:val="01E0" w:firstRow="1" w:lastRow="1" w:firstColumn="1" w:lastColumn="1" w:noHBand="0" w:noVBand="0"/>
      </w:tblPr>
      <w:tblGrid>
        <w:gridCol w:w="5137"/>
        <w:gridCol w:w="5760"/>
      </w:tblGrid>
      <w:tr w:rsidR="003712C1" w:rsidRPr="00DC4182" w14:paraId="22E8F186" w14:textId="77777777" w:rsidTr="003712C1">
        <w:trPr>
          <w:jc w:val="center"/>
        </w:trPr>
        <w:tc>
          <w:tcPr>
            <w:tcW w:w="5137" w:type="dxa"/>
            <w:hideMark/>
          </w:tcPr>
          <w:p w14:paraId="1A908987" w14:textId="2EE565E8" w:rsidR="003712C1" w:rsidRPr="00DC4182" w:rsidRDefault="003712C1" w:rsidP="00891B04">
            <w:pPr>
              <w:jc w:val="center"/>
              <w:rPr>
                <w:sz w:val="26"/>
                <w:szCs w:val="24"/>
              </w:rPr>
            </w:pPr>
            <w:r w:rsidRPr="00DC4182">
              <w:rPr>
                <w:sz w:val="26"/>
                <w:szCs w:val="24"/>
              </w:rPr>
              <w:t xml:space="preserve">UBND </w:t>
            </w:r>
            <w:r>
              <w:rPr>
                <w:sz w:val="26"/>
                <w:szCs w:val="24"/>
              </w:rPr>
              <w:t>HUYỆN TAM NÔNG</w:t>
            </w:r>
          </w:p>
        </w:tc>
        <w:tc>
          <w:tcPr>
            <w:tcW w:w="5760" w:type="dxa"/>
            <w:hideMark/>
          </w:tcPr>
          <w:p w14:paraId="35F8BFF5" w14:textId="77777777" w:rsidR="003712C1" w:rsidRPr="00DC4182" w:rsidRDefault="003712C1" w:rsidP="00891B04">
            <w:pPr>
              <w:jc w:val="center"/>
              <w:rPr>
                <w:b/>
                <w:sz w:val="26"/>
                <w:szCs w:val="24"/>
              </w:rPr>
            </w:pPr>
            <w:r w:rsidRPr="00DC4182">
              <w:rPr>
                <w:b/>
                <w:sz w:val="26"/>
                <w:szCs w:val="24"/>
              </w:rPr>
              <w:t>CỘNG HÒA XÃ HỘI CHỦ NGHĨA VIỆT NAM</w:t>
            </w:r>
          </w:p>
        </w:tc>
      </w:tr>
      <w:tr w:rsidR="003712C1" w:rsidRPr="00DC4182" w14:paraId="38050889" w14:textId="77777777" w:rsidTr="003712C1">
        <w:trPr>
          <w:jc w:val="center"/>
        </w:trPr>
        <w:tc>
          <w:tcPr>
            <w:tcW w:w="5137" w:type="dxa"/>
            <w:hideMark/>
          </w:tcPr>
          <w:p w14:paraId="5D865B26" w14:textId="4B6F363D" w:rsidR="003712C1" w:rsidRPr="00DC4182" w:rsidRDefault="003712C1" w:rsidP="00891B04">
            <w:pPr>
              <w:jc w:val="center"/>
              <w:rPr>
                <w:b/>
                <w:szCs w:val="24"/>
              </w:rPr>
            </w:pPr>
            <w:r>
              <w:rPr>
                <w:b/>
                <w:szCs w:val="24"/>
              </w:rPr>
              <w:t>TRƯỜNG TIỂU HỌC TRÀM CHIM 1</w:t>
            </w:r>
          </w:p>
        </w:tc>
        <w:tc>
          <w:tcPr>
            <w:tcW w:w="5760" w:type="dxa"/>
            <w:hideMark/>
          </w:tcPr>
          <w:p w14:paraId="0663A6DC" w14:textId="77777777" w:rsidR="003712C1" w:rsidRPr="00DC4182" w:rsidRDefault="003712C1" w:rsidP="00891B04">
            <w:pPr>
              <w:jc w:val="center"/>
              <w:rPr>
                <w:b/>
                <w:szCs w:val="24"/>
              </w:rPr>
            </w:pPr>
            <w:r w:rsidRPr="00DC4182">
              <w:rPr>
                <w:b/>
                <w:szCs w:val="24"/>
              </w:rPr>
              <w:t>Độc lập - Tự do - Hạnh phúc</w:t>
            </w:r>
          </w:p>
        </w:tc>
      </w:tr>
      <w:tr w:rsidR="003712C1" w:rsidRPr="00DC4182" w14:paraId="0765E583" w14:textId="77777777" w:rsidTr="003712C1">
        <w:trPr>
          <w:jc w:val="center"/>
        </w:trPr>
        <w:tc>
          <w:tcPr>
            <w:tcW w:w="5137" w:type="dxa"/>
            <w:hideMark/>
          </w:tcPr>
          <w:p w14:paraId="3425359B" w14:textId="77777777" w:rsidR="003712C1" w:rsidRPr="00DC4182" w:rsidRDefault="003712C1" w:rsidP="00891B04">
            <w:pPr>
              <w:rPr>
                <w:b/>
                <w:sz w:val="18"/>
                <w:szCs w:val="24"/>
              </w:rPr>
            </w:pPr>
            <w:r w:rsidRPr="00DC4182">
              <w:rPr>
                <w:b/>
                <w:noProof/>
                <w:sz w:val="18"/>
                <w:szCs w:val="24"/>
              </w:rPr>
              <mc:AlternateContent>
                <mc:Choice Requires="wps">
                  <w:drawing>
                    <wp:anchor distT="0" distB="0" distL="114300" distR="114300" simplePos="0" relativeHeight="251660288" behindDoc="0" locked="0" layoutInCell="1" allowOverlap="1" wp14:anchorId="1B303173" wp14:editId="22E5C219">
                      <wp:simplePos x="0" y="0"/>
                      <wp:positionH relativeFrom="column">
                        <wp:posOffset>546735</wp:posOffset>
                      </wp:positionH>
                      <wp:positionV relativeFrom="paragraph">
                        <wp:posOffset>47625</wp:posOffset>
                      </wp:positionV>
                      <wp:extent cx="1152525" cy="0"/>
                      <wp:effectExtent l="13335" t="9525" r="5715"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E3893" id="_x0000_t32" coordsize="21600,21600" o:spt="32" o:oned="t" path="m,l21600,21600e" filled="f">
                      <v:path arrowok="t" fillok="f" o:connecttype="none"/>
                      <o:lock v:ext="edit" shapetype="t"/>
                    </v:shapetype>
                    <v:shape id="AutoShape 4" o:spid="_x0000_s1026" type="#_x0000_t32" style="position:absolute;margin-left:43.05pt;margin-top:3.75pt;width:9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"/>
                  </w:pict>
                </mc:Fallback>
              </mc:AlternateContent>
            </w:r>
          </w:p>
        </w:tc>
        <w:tc>
          <w:tcPr>
            <w:tcW w:w="5760" w:type="dxa"/>
          </w:tcPr>
          <w:p w14:paraId="128639E0" w14:textId="77777777" w:rsidR="003712C1" w:rsidRPr="00DC4182" w:rsidRDefault="003712C1" w:rsidP="00891B04">
            <w:pPr>
              <w:rPr>
                <w:b/>
                <w:sz w:val="18"/>
                <w:szCs w:val="24"/>
              </w:rPr>
            </w:pPr>
            <w:r w:rsidRPr="00DC4182">
              <w:rPr>
                <w:b/>
                <w:noProof/>
                <w:sz w:val="18"/>
                <w:szCs w:val="24"/>
              </w:rPr>
              <mc:AlternateContent>
                <mc:Choice Requires="wps">
                  <w:drawing>
                    <wp:anchor distT="0" distB="0" distL="114300" distR="114300" simplePos="0" relativeHeight="251659264" behindDoc="0" locked="0" layoutInCell="1" allowOverlap="1" wp14:anchorId="63541132" wp14:editId="2B249C62">
                      <wp:simplePos x="0" y="0"/>
                      <wp:positionH relativeFrom="column">
                        <wp:posOffset>641985</wp:posOffset>
                      </wp:positionH>
                      <wp:positionV relativeFrom="paragraph">
                        <wp:posOffset>47625</wp:posOffset>
                      </wp:positionV>
                      <wp:extent cx="2219325" cy="0"/>
                      <wp:effectExtent l="13335" t="9525" r="571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98960" id="AutoShape 3" o:spid="_x0000_s1026" type="#_x0000_t32" style="position:absolute;margin-left:50.55pt;margin-top:3.75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"/>
                  </w:pict>
                </mc:Fallback>
              </mc:AlternateContent>
            </w:r>
          </w:p>
          <w:p w14:paraId="4267138D" w14:textId="77777777" w:rsidR="003712C1" w:rsidRPr="00DC4182" w:rsidRDefault="003712C1" w:rsidP="00891B04">
            <w:pPr>
              <w:rPr>
                <w:b/>
                <w:sz w:val="18"/>
                <w:szCs w:val="24"/>
              </w:rPr>
            </w:pPr>
          </w:p>
        </w:tc>
      </w:tr>
      <w:tr w:rsidR="003712C1" w:rsidRPr="00DC4182" w14:paraId="3EAD8F51" w14:textId="77777777" w:rsidTr="003712C1">
        <w:trPr>
          <w:jc w:val="center"/>
        </w:trPr>
        <w:tc>
          <w:tcPr>
            <w:tcW w:w="5137" w:type="dxa"/>
            <w:hideMark/>
          </w:tcPr>
          <w:p w14:paraId="6B228B88" w14:textId="169166F2" w:rsidR="003712C1" w:rsidRPr="00DC4182" w:rsidRDefault="003712C1" w:rsidP="00891B04">
            <w:pPr>
              <w:spacing w:line="360" w:lineRule="auto"/>
              <w:jc w:val="center"/>
              <w:rPr>
                <w:sz w:val="26"/>
                <w:szCs w:val="26"/>
              </w:rPr>
            </w:pPr>
            <w:r w:rsidRPr="00DC4182">
              <w:rPr>
                <w:sz w:val="26"/>
                <w:szCs w:val="26"/>
              </w:rPr>
              <w:t>Số:</w:t>
            </w:r>
            <w:r>
              <w:rPr>
                <w:sz w:val="26"/>
                <w:szCs w:val="26"/>
              </w:rPr>
              <w:t xml:space="preserve"> 1</w:t>
            </w:r>
            <w:r w:rsidR="004033FF">
              <w:rPr>
                <w:sz w:val="26"/>
                <w:szCs w:val="26"/>
              </w:rPr>
              <w:t>97</w:t>
            </w:r>
            <w:r w:rsidRPr="00DC4182">
              <w:rPr>
                <w:sz w:val="26"/>
                <w:szCs w:val="26"/>
              </w:rPr>
              <w:t>/</w:t>
            </w:r>
            <w:r w:rsidR="0094033C">
              <w:rPr>
                <w:sz w:val="26"/>
                <w:szCs w:val="26"/>
              </w:rPr>
              <w:t>KH-THTC1</w:t>
            </w:r>
          </w:p>
        </w:tc>
        <w:tc>
          <w:tcPr>
            <w:tcW w:w="5760" w:type="dxa"/>
            <w:hideMark/>
          </w:tcPr>
          <w:p w14:paraId="274FE269" w14:textId="77777777" w:rsidR="003712C1" w:rsidRPr="00DC4182" w:rsidRDefault="003712C1" w:rsidP="00891B04">
            <w:pPr>
              <w:spacing w:line="360" w:lineRule="auto"/>
              <w:jc w:val="center"/>
              <w:rPr>
                <w:i/>
                <w:sz w:val="26"/>
                <w:szCs w:val="26"/>
              </w:rPr>
            </w:pPr>
            <w:r w:rsidRPr="00DC4182">
              <w:rPr>
                <w:i/>
                <w:sz w:val="26"/>
                <w:szCs w:val="26"/>
              </w:rPr>
              <w:t>Đồng Tháp, ngày 21 tháng 10 năm 2021</w:t>
            </w:r>
          </w:p>
        </w:tc>
      </w:tr>
    </w:tbl>
    <w:p w14:paraId="68CE3839" w14:textId="5597016C" w:rsidR="0094033C" w:rsidRPr="0094033C" w:rsidRDefault="0094033C" w:rsidP="0094033C">
      <w:pPr>
        <w:spacing w:before="120" w:after="120"/>
        <w:ind w:firstLine="720"/>
        <w:jc w:val="center"/>
        <w:rPr>
          <w:b/>
          <w:bCs/>
          <w:sz w:val="32"/>
          <w:szCs w:val="32"/>
        </w:rPr>
      </w:pPr>
      <w:r w:rsidRPr="0094033C">
        <w:rPr>
          <w:b/>
          <w:bCs/>
          <w:sz w:val="32"/>
          <w:szCs w:val="32"/>
        </w:rPr>
        <w:t xml:space="preserve">KẾ HOẠCH </w:t>
      </w:r>
    </w:p>
    <w:p w14:paraId="6F8438B2" w14:textId="77777777" w:rsidR="0094033C" w:rsidRDefault="0094033C" w:rsidP="0094033C">
      <w:pPr>
        <w:spacing w:before="120" w:after="120"/>
        <w:ind w:firstLine="720"/>
        <w:jc w:val="center"/>
        <w:rPr>
          <w:b/>
          <w:bCs/>
          <w:sz w:val="24"/>
          <w:szCs w:val="24"/>
        </w:rPr>
      </w:pPr>
      <w:r>
        <w:rPr>
          <w:b/>
          <w:bCs/>
          <w:sz w:val="24"/>
          <w:szCs w:val="24"/>
        </w:rPr>
        <w:t>T</w:t>
      </w:r>
      <w:r w:rsidRPr="0094033C">
        <w:rPr>
          <w:b/>
          <w:bCs/>
          <w:sz w:val="24"/>
          <w:szCs w:val="24"/>
        </w:rPr>
        <w:t>ương tác online cùng học sinh lớp 1, 2, 3, 4</w:t>
      </w:r>
    </w:p>
    <w:p w14:paraId="1D1E7044" w14:textId="1FCB3357" w:rsidR="0094033C" w:rsidRDefault="0094033C" w:rsidP="0094033C">
      <w:pPr>
        <w:spacing w:before="120" w:after="120"/>
        <w:ind w:firstLine="720"/>
        <w:jc w:val="center"/>
        <w:rPr>
          <w:b/>
          <w:bCs/>
          <w:sz w:val="24"/>
          <w:szCs w:val="24"/>
        </w:rPr>
      </w:pPr>
      <w:r w:rsidRPr="0094033C">
        <w:rPr>
          <w:b/>
          <w:bCs/>
          <w:sz w:val="24"/>
          <w:szCs w:val="24"/>
        </w:rPr>
        <w:t xml:space="preserve"> trong thời gian học sinh chưa đến trường</w:t>
      </w:r>
    </w:p>
    <w:p w14:paraId="517D45F4" w14:textId="77777777" w:rsidR="00E155A5" w:rsidRPr="0094033C" w:rsidRDefault="00E155A5" w:rsidP="0094033C">
      <w:pPr>
        <w:spacing w:before="120" w:after="120"/>
        <w:ind w:firstLine="720"/>
        <w:jc w:val="center"/>
        <w:rPr>
          <w:b/>
          <w:bCs/>
        </w:rPr>
      </w:pPr>
    </w:p>
    <w:p w14:paraId="24B73022" w14:textId="2A71BF8C" w:rsidR="003712C1" w:rsidRPr="002353C9" w:rsidRDefault="003712C1" w:rsidP="00E155A5">
      <w:pPr>
        <w:spacing w:before="120" w:line="276" w:lineRule="auto"/>
        <w:ind w:firstLine="720"/>
        <w:jc w:val="both"/>
        <w:rPr>
          <w:bCs/>
          <w:lang w:val="en-GB"/>
        </w:rPr>
      </w:pPr>
      <w:r w:rsidRPr="002353C9">
        <w:t xml:space="preserve">Căn cứ Công văn số 90/HD-SGDĐT ngày 30 tháng 8 năm 2021 của Sở Giáo dục và Đào tạo (GDĐT) về việc Hướng dẫn </w:t>
      </w:r>
      <w:r w:rsidRPr="002353C9">
        <w:rPr>
          <w:bCs/>
          <w:lang w:val="en-GB"/>
        </w:rPr>
        <w:t>nhiệm vụ chuyên môn cấp tiểu học tỉnh Đồng Tháp năm học 2021 - 2022</w:t>
      </w:r>
      <w:r w:rsidRPr="002353C9">
        <w:t>;</w:t>
      </w:r>
      <w:r w:rsidRPr="002353C9">
        <w:tab/>
      </w:r>
    </w:p>
    <w:p w14:paraId="22BE3F5A" w14:textId="58A3A346" w:rsidR="003712C1" w:rsidRPr="0094033C" w:rsidRDefault="003712C1" w:rsidP="00E155A5">
      <w:pPr>
        <w:widowControl w:val="0"/>
        <w:spacing w:before="120" w:line="276" w:lineRule="auto"/>
        <w:ind w:right="51" w:firstLine="720"/>
        <w:jc w:val="both"/>
      </w:pPr>
      <w:r w:rsidRPr="002353C9">
        <w:t xml:space="preserve">Căn cứ </w:t>
      </w:r>
      <w:r w:rsidRPr="002353C9">
        <w:rPr>
          <w:lang w:val="pt-BR"/>
        </w:rPr>
        <w:t xml:space="preserve">Công văn số 1331/SGDĐT-GDMNTH ngày 24 tháng 9 năm 2021 của Sở </w:t>
      </w:r>
      <w:r w:rsidRPr="002353C9">
        <w:t>GDĐT</w:t>
      </w:r>
      <w:r w:rsidRPr="002353C9">
        <w:rPr>
          <w:lang w:val="pt-BR"/>
        </w:rPr>
        <w:t xml:space="preserve"> về việc gợi ý </w:t>
      </w:r>
      <w:r w:rsidRPr="002353C9">
        <w:t xml:space="preserve">dạy học theo Công văn số 3969/BGDĐT-GDTH về việc </w:t>
      </w:r>
      <w:r w:rsidRPr="002353C9">
        <w:rPr>
          <w:rFonts w:eastAsia="Calibri"/>
          <w:bCs/>
        </w:rPr>
        <w:t xml:space="preserve">hướng </w:t>
      </w:r>
      <w:r w:rsidRPr="0094033C">
        <w:rPr>
          <w:rFonts w:eastAsia="Calibri"/>
          <w:bCs/>
        </w:rPr>
        <w:t>dẫn thực hiện chương trình giáo dục phổ thông cấp Tiểu học năm học         2021 - 2022 ứng phó với dịch COVID-19</w:t>
      </w:r>
      <w:r w:rsidRPr="0094033C">
        <w:t xml:space="preserve">; </w:t>
      </w:r>
    </w:p>
    <w:p w14:paraId="18BBA08E" w14:textId="590A1AD9" w:rsidR="003712C1" w:rsidRPr="0094033C" w:rsidRDefault="003712C1" w:rsidP="00E155A5">
      <w:pPr>
        <w:widowControl w:val="0"/>
        <w:spacing w:before="120" w:line="276" w:lineRule="auto"/>
        <w:ind w:right="51" w:firstLine="720"/>
        <w:jc w:val="both"/>
      </w:pPr>
      <w:r w:rsidRPr="0094033C">
        <w:t xml:space="preserve">Căn cứ công văn 1494/SGDĐT-GDMNTH ngày 21 tháng 10 năm 2021 của Sở GD&amp;ĐT Đồng Tháp về việc </w:t>
      </w:r>
      <w:r w:rsidR="0094033C" w:rsidRPr="0094033C">
        <w:t>gợi ý tương tác online cùng học sinh lớp 1, 2, 3, 4 trong thời gian học sinh chưa đến trường</w:t>
      </w:r>
    </w:p>
    <w:p w14:paraId="77911F9B" w14:textId="1D4AC11C" w:rsidR="003712C1" w:rsidRDefault="0094033C" w:rsidP="00E155A5">
      <w:pPr>
        <w:widowControl w:val="0"/>
        <w:spacing w:before="120" w:line="276" w:lineRule="auto"/>
        <w:ind w:right="51" w:firstLine="720"/>
        <w:jc w:val="both"/>
      </w:pPr>
      <w:r>
        <w:t>Trường TH Tràm Chim 1 xây dựng kế hoạch tương tác Online cùng học sinh lớp 1,2,3,4</w:t>
      </w:r>
      <w:r w:rsidR="000E6F09">
        <w:t xml:space="preserve"> trong thời gian học sinh chưa đến trường</w:t>
      </w:r>
      <w:r w:rsidR="003712C1" w:rsidRPr="002353C9">
        <w:t>:</w:t>
      </w:r>
    </w:p>
    <w:p w14:paraId="44C6ACE8" w14:textId="0C0D5CFC" w:rsidR="000E6F09" w:rsidRDefault="000E6F09" w:rsidP="00E155A5">
      <w:pPr>
        <w:widowControl w:val="0"/>
        <w:spacing w:before="120" w:line="276" w:lineRule="auto"/>
        <w:ind w:right="51" w:firstLine="720"/>
        <w:jc w:val="both"/>
        <w:rPr>
          <w:lang w:val="en-GB" w:eastAsia="en-GB"/>
        </w:rPr>
      </w:pPr>
      <w:r w:rsidRPr="000E6F09">
        <w:rPr>
          <w:b/>
          <w:bCs/>
        </w:rPr>
        <w:t>I</w:t>
      </w:r>
      <w:r>
        <w:rPr>
          <w:b/>
          <w:bCs/>
        </w:rPr>
        <w:t>.</w:t>
      </w:r>
      <w:r w:rsidRPr="000E6F09">
        <w:rPr>
          <w:b/>
          <w:bCs/>
        </w:rPr>
        <w:t xml:space="preserve"> Mục đích</w:t>
      </w:r>
      <w:r>
        <w:rPr>
          <w:b/>
          <w:bCs/>
        </w:rPr>
        <w:t>:</w:t>
      </w:r>
      <w:r w:rsidRPr="000E6F09">
        <w:rPr>
          <w:lang w:val="en-GB" w:eastAsia="en-GB"/>
        </w:rPr>
        <w:t xml:space="preserve"> </w:t>
      </w:r>
    </w:p>
    <w:p w14:paraId="2B64F911" w14:textId="0D746155" w:rsidR="000E6F09" w:rsidRDefault="000E6F09" w:rsidP="00E155A5">
      <w:pPr>
        <w:widowControl w:val="0"/>
        <w:spacing w:before="120" w:line="276" w:lineRule="auto"/>
        <w:ind w:right="51" w:firstLine="720"/>
        <w:jc w:val="both"/>
      </w:pPr>
      <w:r w:rsidRPr="0094033C">
        <w:rPr>
          <w:lang w:val="en-GB" w:eastAsia="en-GB"/>
        </w:rPr>
        <w:t>Để tổ chức thực hiện nhiệm vụ năm học 2021 - 2022 an toàn, bảo đảm chương trình và mục tiêu chất lượng giáo dục</w:t>
      </w:r>
      <w:r w:rsidRPr="002353C9">
        <w:rPr>
          <w:lang w:val="en-GB" w:eastAsia="en-GB"/>
        </w:rPr>
        <w:t xml:space="preserve"> ứng phó với đại dịch COVID-19 theo đúng chỉ đạo của Thủ tướng Chính phủ, Bộ GDĐT và Uỷ ban nhân dân tỉnh Đồng Tháp</w:t>
      </w:r>
      <w:bookmarkStart w:id="0" w:name="page2"/>
      <w:bookmarkEnd w:id="0"/>
      <w:r w:rsidRPr="002353C9">
        <w:rPr>
          <w:lang w:val="en-GB" w:eastAsia="en-GB"/>
        </w:rPr>
        <w:t xml:space="preserve"> và đồng thời n</w:t>
      </w:r>
      <w:r w:rsidRPr="002353C9">
        <w:t>hằm giúp học sinh lớp 1, 2, 3, 4 có cơ hội tương tác cùng thầy cô, cùng bạn, cũng như giúp các em có cơ hội được tiếp cận các nội dung giáo dục của nhà trường, các nội dung sẽ được học tập trong năm học 2021 - 2022;</w:t>
      </w:r>
    </w:p>
    <w:p w14:paraId="1EC883C8" w14:textId="2965E044" w:rsidR="000E6F09" w:rsidRDefault="000E6F09" w:rsidP="00E155A5">
      <w:pPr>
        <w:widowControl w:val="0"/>
        <w:spacing w:before="120" w:line="276" w:lineRule="auto"/>
        <w:ind w:right="51" w:firstLine="720"/>
        <w:jc w:val="both"/>
        <w:rPr>
          <w:b/>
          <w:bCs/>
        </w:rPr>
      </w:pPr>
      <w:r w:rsidRPr="000E6F09">
        <w:rPr>
          <w:b/>
          <w:bCs/>
        </w:rPr>
        <w:t>II. Đối tượng</w:t>
      </w:r>
    </w:p>
    <w:p w14:paraId="44594B4C" w14:textId="2BFD9468" w:rsidR="000E6F09" w:rsidRDefault="000E6F09" w:rsidP="00E155A5">
      <w:pPr>
        <w:widowControl w:val="0"/>
        <w:spacing w:before="120"/>
        <w:ind w:right="51" w:firstLine="720"/>
        <w:jc w:val="both"/>
      </w:pPr>
      <w:r w:rsidRPr="000E6F09">
        <w:t>Tất cả học sinh lớp 1, 2, 3, 4 của trường TH Tràm Chim 1</w:t>
      </w:r>
    </w:p>
    <w:p w14:paraId="3A33205D" w14:textId="1C6EA01D" w:rsidR="000E6F09" w:rsidRDefault="000E6F09" w:rsidP="00E155A5">
      <w:pPr>
        <w:widowControl w:val="0"/>
        <w:spacing w:before="120"/>
        <w:ind w:right="51" w:firstLine="720"/>
        <w:jc w:val="both"/>
        <w:rPr>
          <w:b/>
          <w:bCs/>
        </w:rPr>
      </w:pPr>
      <w:r w:rsidRPr="000E6F09">
        <w:rPr>
          <w:b/>
          <w:bCs/>
        </w:rPr>
        <w:t>III. Thời gian thực hiện</w:t>
      </w:r>
    </w:p>
    <w:p w14:paraId="5B0133E1" w14:textId="7B41F10F" w:rsidR="000E6F09" w:rsidRDefault="00D558BE" w:rsidP="00E155A5">
      <w:pPr>
        <w:widowControl w:val="0"/>
        <w:spacing w:before="120"/>
        <w:ind w:right="51" w:firstLine="720"/>
        <w:jc w:val="both"/>
        <w:rPr>
          <w:b/>
          <w:bCs/>
        </w:rPr>
      </w:pPr>
      <w:r>
        <w:rPr>
          <w:b/>
          <w:bCs/>
        </w:rPr>
        <w:t xml:space="preserve">Từ ngày </w:t>
      </w:r>
      <w:r w:rsidR="00CD3434">
        <w:rPr>
          <w:b/>
          <w:bCs/>
        </w:rPr>
        <w:t>25/10/2021</w:t>
      </w:r>
    </w:p>
    <w:p w14:paraId="2BC9D4BF" w14:textId="4EA8C773" w:rsidR="00CD3434" w:rsidRDefault="00CD3434" w:rsidP="00E155A5">
      <w:pPr>
        <w:widowControl w:val="0"/>
        <w:spacing w:before="120"/>
        <w:ind w:right="51" w:firstLine="720"/>
        <w:jc w:val="both"/>
        <w:rPr>
          <w:b/>
          <w:bCs/>
        </w:rPr>
      </w:pPr>
      <w:r>
        <w:rPr>
          <w:b/>
          <w:bCs/>
        </w:rPr>
        <w:t>Lịch cụ thể</w:t>
      </w:r>
    </w:p>
    <w:tbl>
      <w:tblPr>
        <w:tblStyle w:val="TableGrid"/>
        <w:tblW w:w="8313" w:type="dxa"/>
        <w:jc w:val="center"/>
        <w:tblLook w:val="04A0" w:firstRow="1" w:lastRow="0" w:firstColumn="1" w:lastColumn="0" w:noHBand="0" w:noVBand="1"/>
      </w:tblPr>
      <w:tblGrid>
        <w:gridCol w:w="1413"/>
        <w:gridCol w:w="1379"/>
        <w:gridCol w:w="1379"/>
        <w:gridCol w:w="1379"/>
        <w:gridCol w:w="1384"/>
        <w:gridCol w:w="1379"/>
      </w:tblGrid>
      <w:tr w:rsidR="00B64BE4" w14:paraId="45EA2E23" w14:textId="77777777" w:rsidTr="00E155A5">
        <w:trPr>
          <w:jc w:val="center"/>
        </w:trPr>
        <w:tc>
          <w:tcPr>
            <w:tcW w:w="1413" w:type="dxa"/>
          </w:tcPr>
          <w:p w14:paraId="5073CDB5" w14:textId="1D9FE545" w:rsidR="00B64BE4" w:rsidRDefault="00B64BE4" w:rsidP="00E155A5">
            <w:pPr>
              <w:widowControl w:val="0"/>
              <w:spacing w:before="120"/>
              <w:ind w:right="51"/>
              <w:jc w:val="both"/>
              <w:rPr>
                <w:b/>
                <w:bCs/>
              </w:rPr>
            </w:pPr>
            <w:r>
              <w:rPr>
                <w:b/>
                <w:bCs/>
              </w:rPr>
              <w:lastRenderedPageBreak/>
              <w:t>Thời gian</w:t>
            </w:r>
          </w:p>
        </w:tc>
        <w:tc>
          <w:tcPr>
            <w:tcW w:w="1379" w:type="dxa"/>
          </w:tcPr>
          <w:p w14:paraId="05A784CE" w14:textId="5ABFF93D" w:rsidR="00B64BE4" w:rsidRDefault="00B64BE4" w:rsidP="00E155A5">
            <w:pPr>
              <w:widowControl w:val="0"/>
              <w:spacing w:before="120"/>
              <w:ind w:right="51"/>
              <w:jc w:val="both"/>
              <w:rPr>
                <w:b/>
                <w:bCs/>
              </w:rPr>
            </w:pPr>
            <w:r>
              <w:rPr>
                <w:b/>
                <w:bCs/>
              </w:rPr>
              <w:t>Thứ hai</w:t>
            </w:r>
          </w:p>
        </w:tc>
        <w:tc>
          <w:tcPr>
            <w:tcW w:w="1379" w:type="dxa"/>
          </w:tcPr>
          <w:p w14:paraId="069E8378" w14:textId="33E10A7F" w:rsidR="00B64BE4" w:rsidRDefault="00B64BE4" w:rsidP="00E155A5">
            <w:pPr>
              <w:widowControl w:val="0"/>
              <w:spacing w:before="120"/>
              <w:ind w:right="51"/>
              <w:jc w:val="both"/>
              <w:rPr>
                <w:b/>
                <w:bCs/>
              </w:rPr>
            </w:pPr>
            <w:r>
              <w:rPr>
                <w:b/>
                <w:bCs/>
              </w:rPr>
              <w:t>Thứ ba</w:t>
            </w:r>
          </w:p>
        </w:tc>
        <w:tc>
          <w:tcPr>
            <w:tcW w:w="1379" w:type="dxa"/>
          </w:tcPr>
          <w:p w14:paraId="0A2641A7" w14:textId="2F4DCE0A" w:rsidR="00B64BE4" w:rsidRDefault="00B64BE4" w:rsidP="00E155A5">
            <w:pPr>
              <w:widowControl w:val="0"/>
              <w:spacing w:before="120"/>
              <w:ind w:right="51"/>
              <w:jc w:val="both"/>
              <w:rPr>
                <w:b/>
                <w:bCs/>
              </w:rPr>
            </w:pPr>
            <w:r>
              <w:rPr>
                <w:b/>
                <w:bCs/>
              </w:rPr>
              <w:t>Thứ tư</w:t>
            </w:r>
          </w:p>
        </w:tc>
        <w:tc>
          <w:tcPr>
            <w:tcW w:w="1384" w:type="dxa"/>
          </w:tcPr>
          <w:p w14:paraId="78B159D7" w14:textId="10E9AB6D" w:rsidR="00B64BE4" w:rsidRDefault="00B64BE4" w:rsidP="00E155A5">
            <w:pPr>
              <w:widowControl w:val="0"/>
              <w:spacing w:before="120"/>
              <w:ind w:right="51"/>
              <w:jc w:val="both"/>
              <w:rPr>
                <w:b/>
                <w:bCs/>
              </w:rPr>
            </w:pPr>
            <w:r>
              <w:rPr>
                <w:b/>
                <w:bCs/>
              </w:rPr>
              <w:t>Thứ năm</w:t>
            </w:r>
          </w:p>
        </w:tc>
        <w:tc>
          <w:tcPr>
            <w:tcW w:w="1379" w:type="dxa"/>
          </w:tcPr>
          <w:p w14:paraId="46D07375" w14:textId="6E8A8734" w:rsidR="00B64BE4" w:rsidRDefault="00B64BE4" w:rsidP="00E155A5">
            <w:pPr>
              <w:widowControl w:val="0"/>
              <w:spacing w:before="120"/>
              <w:ind w:right="51"/>
              <w:jc w:val="both"/>
              <w:rPr>
                <w:b/>
                <w:bCs/>
              </w:rPr>
            </w:pPr>
            <w:r>
              <w:rPr>
                <w:b/>
                <w:bCs/>
              </w:rPr>
              <w:t>Thứ sáu</w:t>
            </w:r>
          </w:p>
        </w:tc>
      </w:tr>
      <w:tr w:rsidR="00AB6C18" w14:paraId="60D2F4B4" w14:textId="77777777" w:rsidTr="00E155A5">
        <w:trPr>
          <w:jc w:val="center"/>
        </w:trPr>
        <w:tc>
          <w:tcPr>
            <w:tcW w:w="1413" w:type="dxa"/>
          </w:tcPr>
          <w:p w14:paraId="43F8DE5D" w14:textId="2876B06F" w:rsidR="00AB6C18" w:rsidRDefault="00AB6C18" w:rsidP="00E155A5">
            <w:pPr>
              <w:widowControl w:val="0"/>
              <w:spacing w:before="120"/>
              <w:ind w:right="51"/>
              <w:jc w:val="both"/>
              <w:rPr>
                <w:b/>
                <w:bCs/>
              </w:rPr>
            </w:pPr>
            <w:r>
              <w:rPr>
                <w:b/>
                <w:bCs/>
              </w:rPr>
              <w:t>7 giờ 30 - 8 giờ 30</w:t>
            </w:r>
          </w:p>
        </w:tc>
        <w:tc>
          <w:tcPr>
            <w:tcW w:w="1379" w:type="dxa"/>
          </w:tcPr>
          <w:p w14:paraId="3B95011B" w14:textId="77777777" w:rsidR="00AB6C18" w:rsidRDefault="00AB6C18" w:rsidP="00E155A5">
            <w:pPr>
              <w:widowControl w:val="0"/>
              <w:spacing w:before="120"/>
              <w:ind w:right="51"/>
              <w:jc w:val="both"/>
              <w:rPr>
                <w:b/>
                <w:bCs/>
              </w:rPr>
            </w:pPr>
            <w:r>
              <w:rPr>
                <w:b/>
                <w:bCs/>
              </w:rPr>
              <w:t>Lớp 1/1</w:t>
            </w:r>
          </w:p>
          <w:p w14:paraId="3D7773F8" w14:textId="531BC8D1" w:rsidR="00AB6C18" w:rsidRDefault="00AB6C18" w:rsidP="00E155A5">
            <w:pPr>
              <w:widowControl w:val="0"/>
              <w:spacing w:before="120"/>
              <w:ind w:right="51"/>
              <w:jc w:val="both"/>
              <w:rPr>
                <w:b/>
                <w:bCs/>
              </w:rPr>
            </w:pPr>
            <w:r>
              <w:rPr>
                <w:b/>
                <w:bCs/>
              </w:rPr>
              <w:t>Lớp 1/2</w:t>
            </w:r>
          </w:p>
        </w:tc>
        <w:tc>
          <w:tcPr>
            <w:tcW w:w="1379" w:type="dxa"/>
          </w:tcPr>
          <w:p w14:paraId="2A1E8678" w14:textId="40B3CBBB" w:rsidR="00AB6C18" w:rsidRDefault="00AB6C18" w:rsidP="00E155A5">
            <w:pPr>
              <w:widowControl w:val="0"/>
              <w:spacing w:before="120"/>
              <w:ind w:right="51"/>
              <w:jc w:val="both"/>
              <w:rPr>
                <w:b/>
                <w:bCs/>
              </w:rPr>
            </w:pPr>
            <w:r>
              <w:rPr>
                <w:b/>
                <w:bCs/>
              </w:rPr>
              <w:t>Lớp 2/1</w:t>
            </w:r>
          </w:p>
          <w:p w14:paraId="2AA8D74C" w14:textId="091B641F" w:rsidR="00AB6C18" w:rsidRDefault="00AB6C18" w:rsidP="00E155A5">
            <w:pPr>
              <w:widowControl w:val="0"/>
              <w:spacing w:before="120"/>
              <w:ind w:right="51"/>
              <w:jc w:val="both"/>
              <w:rPr>
                <w:b/>
                <w:bCs/>
              </w:rPr>
            </w:pPr>
            <w:r>
              <w:rPr>
                <w:b/>
                <w:bCs/>
              </w:rPr>
              <w:t>Lớp 2/2</w:t>
            </w:r>
          </w:p>
        </w:tc>
        <w:tc>
          <w:tcPr>
            <w:tcW w:w="1379" w:type="dxa"/>
          </w:tcPr>
          <w:p w14:paraId="0C3E5AA2" w14:textId="7DF54DA3" w:rsidR="00AB6C18" w:rsidRDefault="00AB6C18" w:rsidP="00E155A5">
            <w:pPr>
              <w:widowControl w:val="0"/>
              <w:spacing w:before="120"/>
              <w:ind w:right="51"/>
              <w:jc w:val="both"/>
              <w:rPr>
                <w:b/>
                <w:bCs/>
              </w:rPr>
            </w:pPr>
            <w:r>
              <w:rPr>
                <w:b/>
                <w:bCs/>
              </w:rPr>
              <w:t>Lớp 3/1</w:t>
            </w:r>
          </w:p>
          <w:p w14:paraId="2A584F29" w14:textId="783EE9A6" w:rsidR="00AB6C18" w:rsidRDefault="00AB6C18" w:rsidP="00E155A5">
            <w:pPr>
              <w:widowControl w:val="0"/>
              <w:spacing w:before="120"/>
              <w:ind w:right="51"/>
              <w:jc w:val="both"/>
              <w:rPr>
                <w:b/>
                <w:bCs/>
              </w:rPr>
            </w:pPr>
            <w:r>
              <w:rPr>
                <w:b/>
                <w:bCs/>
              </w:rPr>
              <w:t>Lớp 3/2</w:t>
            </w:r>
          </w:p>
        </w:tc>
        <w:tc>
          <w:tcPr>
            <w:tcW w:w="1384" w:type="dxa"/>
          </w:tcPr>
          <w:p w14:paraId="191D3C00" w14:textId="30211597" w:rsidR="00AB6C18" w:rsidRDefault="00AB6C18" w:rsidP="00E155A5">
            <w:pPr>
              <w:widowControl w:val="0"/>
              <w:spacing w:before="120"/>
              <w:ind w:right="51"/>
              <w:jc w:val="both"/>
              <w:rPr>
                <w:b/>
                <w:bCs/>
              </w:rPr>
            </w:pPr>
            <w:r>
              <w:rPr>
                <w:b/>
                <w:bCs/>
              </w:rPr>
              <w:t>Lớp 4/1</w:t>
            </w:r>
          </w:p>
          <w:p w14:paraId="18E1957D" w14:textId="194B93C0" w:rsidR="00AB6C18" w:rsidRDefault="00AB6C18" w:rsidP="00E155A5">
            <w:pPr>
              <w:widowControl w:val="0"/>
              <w:spacing w:before="120"/>
              <w:ind w:right="51"/>
              <w:jc w:val="both"/>
              <w:rPr>
                <w:b/>
                <w:bCs/>
              </w:rPr>
            </w:pPr>
            <w:r>
              <w:rPr>
                <w:b/>
                <w:bCs/>
              </w:rPr>
              <w:t>Lớp 4/2</w:t>
            </w:r>
          </w:p>
        </w:tc>
        <w:tc>
          <w:tcPr>
            <w:tcW w:w="1379" w:type="dxa"/>
          </w:tcPr>
          <w:p w14:paraId="1A97AE53" w14:textId="616754B9" w:rsidR="00AB6C18" w:rsidRDefault="00AB6C18" w:rsidP="00E155A5">
            <w:pPr>
              <w:widowControl w:val="0"/>
              <w:spacing w:before="120"/>
              <w:ind w:right="51"/>
              <w:jc w:val="both"/>
              <w:rPr>
                <w:b/>
                <w:bCs/>
              </w:rPr>
            </w:pPr>
            <w:r>
              <w:rPr>
                <w:b/>
                <w:bCs/>
              </w:rPr>
              <w:t>Lớp 4/5</w:t>
            </w:r>
          </w:p>
          <w:p w14:paraId="21309BBA" w14:textId="77777777" w:rsidR="00AB6C18" w:rsidRDefault="00AB6C18" w:rsidP="00E155A5">
            <w:pPr>
              <w:widowControl w:val="0"/>
              <w:spacing w:before="120"/>
              <w:ind w:right="51"/>
              <w:jc w:val="both"/>
              <w:rPr>
                <w:b/>
                <w:bCs/>
              </w:rPr>
            </w:pPr>
          </w:p>
        </w:tc>
      </w:tr>
      <w:tr w:rsidR="00AB6C18" w14:paraId="533D9E64" w14:textId="77777777" w:rsidTr="00E155A5">
        <w:trPr>
          <w:jc w:val="center"/>
        </w:trPr>
        <w:tc>
          <w:tcPr>
            <w:tcW w:w="1413" w:type="dxa"/>
          </w:tcPr>
          <w:p w14:paraId="180277D5" w14:textId="349BC254" w:rsidR="00AB6C18" w:rsidRDefault="00AB6C18" w:rsidP="00E155A5">
            <w:pPr>
              <w:widowControl w:val="0"/>
              <w:spacing w:before="120"/>
              <w:ind w:right="51"/>
              <w:jc w:val="both"/>
              <w:rPr>
                <w:b/>
                <w:bCs/>
              </w:rPr>
            </w:pPr>
            <w:r>
              <w:rPr>
                <w:b/>
                <w:bCs/>
              </w:rPr>
              <w:t>8 giờ 45 – 9 giờ 45</w:t>
            </w:r>
          </w:p>
        </w:tc>
        <w:tc>
          <w:tcPr>
            <w:tcW w:w="1379" w:type="dxa"/>
          </w:tcPr>
          <w:p w14:paraId="354DD081" w14:textId="3EFED3C4" w:rsidR="00AB6C18" w:rsidRDefault="00AB6C18" w:rsidP="00E155A5">
            <w:pPr>
              <w:widowControl w:val="0"/>
              <w:spacing w:before="120"/>
              <w:ind w:right="51"/>
              <w:jc w:val="both"/>
              <w:rPr>
                <w:b/>
                <w:bCs/>
              </w:rPr>
            </w:pPr>
            <w:r>
              <w:rPr>
                <w:b/>
                <w:bCs/>
              </w:rPr>
              <w:t>Lớp 1/3</w:t>
            </w:r>
          </w:p>
          <w:p w14:paraId="31BBE312" w14:textId="4131C921" w:rsidR="00AB6C18" w:rsidRDefault="00AB6C18" w:rsidP="00E155A5">
            <w:pPr>
              <w:widowControl w:val="0"/>
              <w:spacing w:before="120"/>
              <w:ind w:right="51"/>
              <w:jc w:val="both"/>
              <w:rPr>
                <w:b/>
                <w:bCs/>
              </w:rPr>
            </w:pPr>
            <w:r>
              <w:rPr>
                <w:b/>
                <w:bCs/>
              </w:rPr>
              <w:t>Lớp 1/4</w:t>
            </w:r>
          </w:p>
        </w:tc>
        <w:tc>
          <w:tcPr>
            <w:tcW w:w="1379" w:type="dxa"/>
          </w:tcPr>
          <w:p w14:paraId="1CEE1558" w14:textId="0142C4A9" w:rsidR="00AB6C18" w:rsidRDefault="00AB6C18" w:rsidP="00E155A5">
            <w:pPr>
              <w:widowControl w:val="0"/>
              <w:spacing w:before="120"/>
              <w:ind w:right="51"/>
              <w:jc w:val="both"/>
              <w:rPr>
                <w:b/>
                <w:bCs/>
              </w:rPr>
            </w:pPr>
            <w:r>
              <w:rPr>
                <w:b/>
                <w:bCs/>
              </w:rPr>
              <w:t>Lớp 2/3</w:t>
            </w:r>
          </w:p>
          <w:p w14:paraId="10030854" w14:textId="21024EB0" w:rsidR="00AB6C18" w:rsidRDefault="00AB6C18" w:rsidP="00E155A5">
            <w:pPr>
              <w:widowControl w:val="0"/>
              <w:spacing w:before="120"/>
              <w:ind w:right="51"/>
              <w:jc w:val="both"/>
              <w:rPr>
                <w:b/>
                <w:bCs/>
              </w:rPr>
            </w:pPr>
            <w:r>
              <w:rPr>
                <w:b/>
                <w:bCs/>
              </w:rPr>
              <w:t>Lớp 2/4</w:t>
            </w:r>
          </w:p>
        </w:tc>
        <w:tc>
          <w:tcPr>
            <w:tcW w:w="1379" w:type="dxa"/>
          </w:tcPr>
          <w:p w14:paraId="40FF3932" w14:textId="49B7BC1C" w:rsidR="00AB6C18" w:rsidRDefault="00AB6C18" w:rsidP="00E155A5">
            <w:pPr>
              <w:widowControl w:val="0"/>
              <w:spacing w:before="120"/>
              <w:ind w:right="51"/>
              <w:jc w:val="both"/>
              <w:rPr>
                <w:b/>
                <w:bCs/>
              </w:rPr>
            </w:pPr>
            <w:r>
              <w:rPr>
                <w:b/>
                <w:bCs/>
              </w:rPr>
              <w:t>Lớp 3/3</w:t>
            </w:r>
          </w:p>
          <w:p w14:paraId="5F63295F" w14:textId="4196EDF6" w:rsidR="00AB6C18" w:rsidRDefault="00AB6C18" w:rsidP="00E155A5">
            <w:pPr>
              <w:widowControl w:val="0"/>
              <w:spacing w:before="120"/>
              <w:ind w:right="51"/>
              <w:jc w:val="both"/>
              <w:rPr>
                <w:b/>
                <w:bCs/>
              </w:rPr>
            </w:pPr>
            <w:r>
              <w:rPr>
                <w:b/>
                <w:bCs/>
              </w:rPr>
              <w:t>Lớp 3/4</w:t>
            </w:r>
          </w:p>
        </w:tc>
        <w:tc>
          <w:tcPr>
            <w:tcW w:w="1384" w:type="dxa"/>
          </w:tcPr>
          <w:p w14:paraId="62044333" w14:textId="755BD838" w:rsidR="00AB6C18" w:rsidRDefault="00AB6C18" w:rsidP="00E155A5">
            <w:pPr>
              <w:widowControl w:val="0"/>
              <w:spacing w:before="120"/>
              <w:ind w:right="51"/>
              <w:jc w:val="both"/>
              <w:rPr>
                <w:b/>
                <w:bCs/>
              </w:rPr>
            </w:pPr>
            <w:r>
              <w:rPr>
                <w:b/>
                <w:bCs/>
              </w:rPr>
              <w:t>Lớp 4/3</w:t>
            </w:r>
          </w:p>
          <w:p w14:paraId="7A371DD1" w14:textId="3A308223" w:rsidR="00AB6C18" w:rsidRDefault="00AB6C18" w:rsidP="00E155A5">
            <w:pPr>
              <w:widowControl w:val="0"/>
              <w:spacing w:before="120"/>
              <w:ind w:right="51"/>
              <w:jc w:val="both"/>
              <w:rPr>
                <w:b/>
                <w:bCs/>
              </w:rPr>
            </w:pPr>
            <w:r>
              <w:rPr>
                <w:b/>
                <w:bCs/>
              </w:rPr>
              <w:t>Lớp 4/4</w:t>
            </w:r>
          </w:p>
        </w:tc>
        <w:tc>
          <w:tcPr>
            <w:tcW w:w="1379" w:type="dxa"/>
          </w:tcPr>
          <w:p w14:paraId="2F7FC1E1" w14:textId="77777777" w:rsidR="00AB6C18" w:rsidRDefault="00AB6C18" w:rsidP="00E155A5">
            <w:pPr>
              <w:widowControl w:val="0"/>
              <w:spacing w:before="120"/>
              <w:ind w:right="51"/>
              <w:jc w:val="both"/>
              <w:rPr>
                <w:b/>
                <w:bCs/>
              </w:rPr>
            </w:pPr>
          </w:p>
        </w:tc>
      </w:tr>
    </w:tbl>
    <w:p w14:paraId="3B920EE0" w14:textId="7A499CD5" w:rsidR="00CD3434" w:rsidRPr="000E6F09" w:rsidRDefault="00AB6C18" w:rsidP="00E155A5">
      <w:pPr>
        <w:widowControl w:val="0"/>
        <w:spacing w:before="120"/>
        <w:ind w:right="51" w:firstLine="720"/>
        <w:jc w:val="both"/>
        <w:rPr>
          <w:b/>
          <w:bCs/>
        </w:rPr>
      </w:pPr>
      <w:r>
        <w:rPr>
          <w:b/>
          <w:bCs/>
        </w:rPr>
        <w:t>IV</w:t>
      </w:r>
      <w:r w:rsidR="004033FF">
        <w:rPr>
          <w:b/>
          <w:bCs/>
        </w:rPr>
        <w:t>.</w:t>
      </w:r>
      <w:r>
        <w:rPr>
          <w:b/>
          <w:bCs/>
        </w:rPr>
        <w:t xml:space="preserve"> Nội dung và hình thứ</w:t>
      </w:r>
      <w:r w:rsidR="00E155A5">
        <w:rPr>
          <w:b/>
          <w:bCs/>
        </w:rPr>
        <w:t>c</w:t>
      </w:r>
      <w:r>
        <w:rPr>
          <w:b/>
          <w:bCs/>
        </w:rPr>
        <w:t xml:space="preserve"> thực hiện</w:t>
      </w:r>
    </w:p>
    <w:p w14:paraId="3EFC26F3" w14:textId="77777777" w:rsidR="003712C1" w:rsidRPr="002353C9" w:rsidRDefault="003712C1" w:rsidP="00E155A5">
      <w:pPr>
        <w:spacing w:before="120"/>
        <w:ind w:firstLine="720"/>
        <w:jc w:val="both"/>
        <w:rPr>
          <w:rFonts w:eastAsia="Batang"/>
          <w:lang w:eastAsia="ko-KR"/>
        </w:rPr>
      </w:pPr>
      <w:r w:rsidRPr="002353C9">
        <w:t xml:space="preserve">- Giới thiệu </w:t>
      </w:r>
      <w:r w:rsidRPr="002353C9">
        <w:rPr>
          <w:rFonts w:eastAsia="Batang"/>
          <w:lang w:eastAsia="ko-KR"/>
        </w:rPr>
        <w:t>kĩ năng sử dụng phần mềm/ứng dụng khi tham gia tương tác online.</w:t>
      </w:r>
    </w:p>
    <w:p w14:paraId="6A6F14F6" w14:textId="77777777" w:rsidR="003712C1" w:rsidRPr="002353C9" w:rsidRDefault="003712C1" w:rsidP="00E155A5">
      <w:pPr>
        <w:spacing w:before="120"/>
        <w:ind w:firstLine="720"/>
        <w:jc w:val="both"/>
      </w:pPr>
      <w:r w:rsidRPr="002353C9">
        <w:rPr>
          <w:rFonts w:eastAsia="Batang"/>
          <w:lang w:eastAsia="ko-KR"/>
        </w:rPr>
        <w:t xml:space="preserve">- </w:t>
      </w:r>
      <w:r w:rsidRPr="002353C9">
        <w:t xml:space="preserve">Giới thiệu </w:t>
      </w:r>
      <w:r w:rsidRPr="002353C9">
        <w:rPr>
          <w:rFonts w:eastAsia="Batang"/>
          <w:lang w:eastAsia="ko-KR"/>
        </w:rPr>
        <w:t>kĩ năng an toàn khi tham gia tương tác online.</w:t>
      </w:r>
      <w:r w:rsidRPr="002353C9">
        <w:t xml:space="preserve"> </w:t>
      </w:r>
    </w:p>
    <w:p w14:paraId="428415A8" w14:textId="77777777" w:rsidR="003712C1" w:rsidRPr="002353C9" w:rsidRDefault="003712C1" w:rsidP="00E155A5">
      <w:pPr>
        <w:spacing w:before="120"/>
        <w:ind w:firstLine="720"/>
        <w:jc w:val="both"/>
      </w:pPr>
      <w:r w:rsidRPr="002353C9">
        <w:t>- Công tác phối hợp giữa gia đình và nhà trường trong giáo dục học sinh.</w:t>
      </w:r>
    </w:p>
    <w:p w14:paraId="603FA446" w14:textId="77777777" w:rsidR="003712C1" w:rsidRPr="002353C9" w:rsidRDefault="003712C1" w:rsidP="00E155A5">
      <w:pPr>
        <w:spacing w:before="120"/>
        <w:ind w:firstLine="720"/>
        <w:jc w:val="both"/>
      </w:pPr>
      <w:r w:rsidRPr="002353C9">
        <w:t>- Giới thiệu trường, lớp, giáo viên, bạn bè</w:t>
      </w:r>
      <w:r>
        <w:t>,..</w:t>
      </w:r>
      <w:r w:rsidRPr="002353C9">
        <w:t>.</w:t>
      </w:r>
    </w:p>
    <w:p w14:paraId="048DEDE5" w14:textId="77777777" w:rsidR="003712C1" w:rsidRPr="002353C9" w:rsidRDefault="003712C1" w:rsidP="00E155A5">
      <w:pPr>
        <w:spacing w:before="120"/>
        <w:ind w:firstLine="720"/>
        <w:jc w:val="both"/>
      </w:pPr>
      <w:r w:rsidRPr="002353C9">
        <w:t>- Chuẩn bị tâm thế sẵn sàng cho học sinh vào lớp 1. Giới thiệu sách giáo khoa, chuẩn bị tâm thế sẵn sàng để học sinh bước vào nội dung chương trình trong năm học</w:t>
      </w:r>
      <w:r>
        <w:t xml:space="preserve"> 2021 - 2022</w:t>
      </w:r>
      <w:r w:rsidRPr="002353C9">
        <w:t>.</w:t>
      </w:r>
    </w:p>
    <w:p w14:paraId="53EC2336" w14:textId="77777777" w:rsidR="003712C1" w:rsidRPr="002353C9" w:rsidRDefault="003712C1" w:rsidP="00E155A5">
      <w:pPr>
        <w:spacing w:before="120"/>
        <w:ind w:firstLine="720"/>
        <w:jc w:val="both"/>
      </w:pPr>
      <w:r w:rsidRPr="002353C9">
        <w:t>- Trao đổi các nội dung giao nhiệm vụ học tập hàng tuần.</w:t>
      </w:r>
    </w:p>
    <w:p w14:paraId="250FB13A" w14:textId="7AFC296C" w:rsidR="003712C1" w:rsidRDefault="003712C1" w:rsidP="00E155A5">
      <w:pPr>
        <w:spacing w:before="120"/>
        <w:ind w:firstLine="720"/>
        <w:jc w:val="both"/>
      </w:pPr>
      <w:r w:rsidRPr="002353C9">
        <w:t xml:space="preserve">- </w:t>
      </w:r>
      <w:r w:rsidRPr="002353C9">
        <w:rPr>
          <w:bCs/>
          <w:lang w:val="en-GB" w:eastAsia="en-GB"/>
        </w:rPr>
        <w:t xml:space="preserve">Giới thiệu tự học qua dạy học trên truyền hình: </w:t>
      </w:r>
      <w:r w:rsidRPr="002353C9">
        <w:t xml:space="preserve">giới thiệu cha mẹ học sinh theo dõi, cùng hướng dẫn học sinh tự học qua kênh truyền hình quốc gia về giáo dục của Đài Truyền hình Việt Nam (VTV7), Website của Bộ GDĐT (Lịch phát sóng dạy học trên truyền hình: </w:t>
      </w:r>
      <w:hyperlink r:id="rId6" w:history="1">
        <w:r w:rsidRPr="002353C9">
          <w:rPr>
            <w:u w:val="single"/>
          </w:rPr>
          <w:t>https://moet.gov.vn/tintuc/Pages/lich-hoc-truc-tuyen.aspx</w:t>
        </w:r>
      </w:hyperlink>
      <w:r w:rsidRPr="002353C9">
        <w:t xml:space="preserve">; Hỗ trợ dạy học trực tuyến: </w:t>
      </w:r>
      <w:hyperlink r:id="rId7" w:history="1">
        <w:r w:rsidRPr="002353C9">
          <w:rPr>
            <w:u w:val="single"/>
          </w:rPr>
          <w:t>https://moet.gov.vn/tintuc/Pages/day-hoc-truc-tuyen.aspx?ItemID=7497</w:t>
        </w:r>
      </w:hyperlink>
      <w:r w:rsidRPr="002353C9">
        <w:t xml:space="preserve"> và chọn mục “Cùng em học lớp 1”, “Cùng em học lớp 2”).</w:t>
      </w:r>
    </w:p>
    <w:p w14:paraId="36CE2034" w14:textId="4BFFBB37" w:rsidR="00722425" w:rsidRPr="002353C9" w:rsidRDefault="00722425" w:rsidP="00E155A5">
      <w:pPr>
        <w:spacing w:before="120"/>
        <w:ind w:firstLine="720"/>
        <w:jc w:val="both"/>
        <w:rPr>
          <w:rFonts w:eastAsiaTheme="minorHAnsi"/>
          <w:i/>
          <w:strike/>
        </w:rPr>
      </w:pPr>
      <w:r>
        <w:t>- GVCN sẽ gửi đường link tương tác online đến các em học sinh để các em đăng nhận và tương tác bằng phần mềm Zoom metting</w:t>
      </w:r>
      <w:r w:rsidR="00591424">
        <w:t>.</w:t>
      </w:r>
    </w:p>
    <w:p w14:paraId="5CF796F1" w14:textId="54FB495D" w:rsidR="003712C1" w:rsidRPr="002353C9" w:rsidRDefault="00F02200" w:rsidP="00E155A5">
      <w:pPr>
        <w:widowControl w:val="0"/>
        <w:spacing w:before="120"/>
        <w:ind w:right="51" w:firstLine="720"/>
        <w:jc w:val="both"/>
        <w:rPr>
          <w:rFonts w:eastAsia="SimSun"/>
        </w:rPr>
      </w:pPr>
      <w:r>
        <w:rPr>
          <w:b/>
          <w:lang w:val="en-GB" w:eastAsia="en-GB"/>
        </w:rPr>
        <w:t>V. Tổ chức thực hiện</w:t>
      </w:r>
    </w:p>
    <w:p w14:paraId="2166959C" w14:textId="77777777" w:rsidR="003712C1" w:rsidRPr="002353C9" w:rsidRDefault="003712C1" w:rsidP="00E155A5">
      <w:pPr>
        <w:widowControl w:val="0"/>
        <w:spacing w:before="120"/>
        <w:ind w:right="51" w:firstLine="720"/>
        <w:jc w:val="both"/>
        <w:rPr>
          <w:rFonts w:eastAsia="SimSun"/>
        </w:rPr>
      </w:pPr>
      <w:r w:rsidRPr="002353C9">
        <w:rPr>
          <w:lang w:val="en-GB" w:eastAsia="en-GB"/>
        </w:rPr>
        <w:t>Đối với nhà trường: xây dựng kế hoạch chi tiết, khả thi, phù hợp điều kiện thực tế; có giải pháp quản lí, đánh giá được hiệu quả tác động; hỗ trợ, tư vấn, kiểm tra, giám sát trong quá trình tổ chức thực hiện.</w:t>
      </w:r>
    </w:p>
    <w:p w14:paraId="77865763" w14:textId="77777777" w:rsidR="003712C1" w:rsidRPr="002353C9" w:rsidRDefault="003712C1" w:rsidP="00E155A5">
      <w:pPr>
        <w:widowControl w:val="0"/>
        <w:spacing w:before="120"/>
        <w:ind w:right="51" w:firstLine="720"/>
        <w:jc w:val="both"/>
        <w:rPr>
          <w:rFonts w:eastAsia="SimSun"/>
        </w:rPr>
      </w:pPr>
      <w:r w:rsidRPr="002353C9">
        <w:rPr>
          <w:lang w:val="en-GB" w:eastAsia="en-GB"/>
        </w:rPr>
        <w:t>Đối với tổ chuyên môn: sinh hoạt chuyên môn, trao đổi, thống nhất hình thức, nội dung thực hiện cho từng buổi, cần thể hiện nội dung chi tiết, khả thi, phù hợp điều kiện thực tế; có giải pháp quản lí, đánh giá được hiệu quả tác động; hỗ trợ, giáo viên trong quá trình tổ chức thực hiện.</w:t>
      </w:r>
    </w:p>
    <w:p w14:paraId="77D3695F" w14:textId="77777777" w:rsidR="003712C1" w:rsidRPr="002353C9" w:rsidRDefault="003712C1" w:rsidP="00E155A5">
      <w:pPr>
        <w:widowControl w:val="0"/>
        <w:spacing w:before="120"/>
        <w:ind w:right="51" w:firstLine="720"/>
        <w:jc w:val="both"/>
        <w:rPr>
          <w:rFonts w:eastAsia="SimSun"/>
        </w:rPr>
      </w:pPr>
      <w:r w:rsidRPr="002353C9">
        <w:rPr>
          <w:lang w:val="en-GB" w:eastAsia="en-GB"/>
        </w:rPr>
        <w:t>Đối với giáo viên: tổ chức thực hiện phù hợp tình hình thực tế tại nhóm lớp do mình phụ trách; có kĩ năng xây dựng và lựa chọn nội dung, biết ứng dụng công nghệ thông tin, sử dụng cơ bản thành thạo các tiện ích, phần mềm, ứng dụng.</w:t>
      </w:r>
    </w:p>
    <w:p w14:paraId="047E5DD2" w14:textId="65AE3E61" w:rsidR="003712C1" w:rsidRPr="002353C9" w:rsidRDefault="003712C1" w:rsidP="00E155A5">
      <w:pPr>
        <w:widowControl w:val="0"/>
        <w:spacing w:before="120"/>
        <w:ind w:right="51" w:firstLine="720"/>
        <w:jc w:val="both"/>
        <w:rPr>
          <w:lang w:val="en-GB" w:eastAsia="en-GB"/>
        </w:rPr>
      </w:pPr>
      <w:r w:rsidRPr="002353C9">
        <w:rPr>
          <w:lang w:val="en-GB" w:eastAsia="en-GB"/>
        </w:rPr>
        <w:lastRenderedPageBreak/>
        <w:t>Đối với học sinh: có tài khoản trên Google, Zalo</w:t>
      </w:r>
      <w:r>
        <w:rPr>
          <w:lang w:val="en-GB" w:eastAsia="en-GB"/>
        </w:rPr>
        <w:t>,..</w:t>
      </w:r>
      <w:r w:rsidRPr="002353C9">
        <w:rPr>
          <w:lang w:val="en-GB" w:eastAsia="en-GB"/>
        </w:rPr>
        <w:t>. Máy tính hoặc điện thoại thông minh kết nối Internet; tham gia tương tác và hoàn thành các nhiệm vụ theo hướng dẫn của giáo viên; chú ý an toàn trong quá trình tương tác</w:t>
      </w:r>
      <w:r w:rsidRPr="002353C9">
        <w:t xml:space="preserve"> online</w:t>
      </w:r>
      <w:r w:rsidRPr="002353C9">
        <w:rPr>
          <w:lang w:val="en-GB" w:eastAsia="en-GB"/>
        </w:rPr>
        <w:t xml:space="preserve">. </w:t>
      </w:r>
    </w:p>
    <w:p w14:paraId="7EE201F3" w14:textId="7A3E26F1" w:rsidR="003712C1" w:rsidRDefault="003712C1" w:rsidP="00E155A5">
      <w:pPr>
        <w:widowControl w:val="0"/>
        <w:spacing w:before="120"/>
        <w:ind w:right="51" w:firstLine="720"/>
        <w:jc w:val="both"/>
        <w:rPr>
          <w:lang w:val="en-GB" w:eastAsia="en-GB"/>
        </w:rPr>
      </w:pPr>
      <w:r w:rsidRPr="002353C9">
        <w:rPr>
          <w:lang w:val="en-GB" w:eastAsia="en-GB"/>
        </w:rPr>
        <w:t>Đối với cha mẹ học sinh: chuẩn bị các điều kiện cơ bản cho con em mình tham gia tương tác online; giám sát, hỗ trợ, nhắc nhở quá trình tương tác của con; phối hợp, hướng dẫn con em mình hoàn thành các nhiệm vụ theo yêu cầu của giáo viên và quan tâm đến việc an toàn trong quá trình tương tác</w:t>
      </w:r>
      <w:r w:rsidRPr="002353C9">
        <w:t xml:space="preserve"> online</w:t>
      </w:r>
      <w:r w:rsidRPr="002353C9">
        <w:rPr>
          <w:lang w:val="en-GB" w:eastAsia="en-GB"/>
        </w:rPr>
        <w:t>.</w:t>
      </w:r>
    </w:p>
    <w:p w14:paraId="70A1E412" w14:textId="062600DF" w:rsidR="002948B1" w:rsidRDefault="002948B1" w:rsidP="00E155A5">
      <w:pPr>
        <w:widowControl w:val="0"/>
        <w:spacing w:before="120"/>
        <w:ind w:right="51" w:firstLine="720"/>
        <w:jc w:val="both"/>
        <w:rPr>
          <w:lang w:val="en-GB" w:eastAsia="en-GB"/>
        </w:rPr>
      </w:pPr>
      <w:r>
        <w:rPr>
          <w:lang w:val="en-GB" w:eastAsia="en-GB"/>
        </w:rPr>
        <w:t>* Điều kiện bắt buộc: PHHS phải đăng ký tự nguyện cho con em m</w:t>
      </w:r>
      <w:r w:rsidR="00722425">
        <w:rPr>
          <w:lang w:val="en-GB" w:eastAsia="en-GB"/>
        </w:rPr>
        <w:t>ì</w:t>
      </w:r>
      <w:r>
        <w:rPr>
          <w:lang w:val="en-GB" w:eastAsia="en-GB"/>
        </w:rPr>
        <w:t>nh tham gia theo đường link:</w:t>
      </w:r>
    </w:p>
    <w:p w14:paraId="3D68EB01" w14:textId="0DB781E0" w:rsidR="002948B1" w:rsidRPr="002353C9" w:rsidRDefault="002948B1" w:rsidP="00E155A5">
      <w:pPr>
        <w:widowControl w:val="0"/>
        <w:spacing w:before="120"/>
        <w:ind w:right="51" w:firstLine="720"/>
        <w:jc w:val="both"/>
        <w:rPr>
          <w:lang w:val="en-GB" w:eastAsia="en-GB"/>
        </w:rPr>
      </w:pPr>
      <w:r w:rsidRPr="002948B1">
        <w:rPr>
          <w:lang w:val="en-GB" w:eastAsia="en-GB"/>
        </w:rPr>
        <w:t>https://docs.google.com/forms/d/e/1FAIpQLScsbC4tZl7MZ5pm_CD3ZM7noX_9c_fzleZ5or9JdJvoNTaTmg/viewform?usp=sf_link</w:t>
      </w:r>
    </w:p>
    <w:p w14:paraId="09D906DC" w14:textId="20C2C4A1" w:rsidR="003712C1" w:rsidRDefault="003712C1" w:rsidP="00E155A5">
      <w:pPr>
        <w:spacing w:before="120"/>
        <w:ind w:firstLine="720"/>
        <w:jc w:val="both"/>
        <w:rPr>
          <w:rFonts w:eastAsia="Calibri"/>
          <w:lang w:val="vi-VN"/>
        </w:rPr>
      </w:pPr>
      <w:r w:rsidRPr="002353C9">
        <w:rPr>
          <w:lang w:val="vi-VN"/>
        </w:rPr>
        <w:t>Trên đây là </w:t>
      </w:r>
      <w:r w:rsidR="00E155A5">
        <w:t>Kế hoạch</w:t>
      </w:r>
      <w:r w:rsidRPr="002353C9">
        <w:t xml:space="preserve"> tương tác online cùng học sinh lớp 1, 2, 3, 4 trong thời gian học sinh chưa đến trường</w:t>
      </w:r>
      <w:r w:rsidRPr="002353C9">
        <w:rPr>
          <w:rFonts w:eastAsia="Calibri"/>
          <w:lang w:val="vi-VN"/>
        </w:rPr>
        <w:t xml:space="preserve">./. </w:t>
      </w:r>
    </w:p>
    <w:p w14:paraId="6AFE1B25" w14:textId="77777777" w:rsidR="00722425" w:rsidRPr="002353C9" w:rsidRDefault="00722425" w:rsidP="00E155A5">
      <w:pPr>
        <w:spacing w:before="120"/>
        <w:ind w:firstLine="720"/>
        <w:jc w:val="both"/>
        <w:rPr>
          <w:rFonts w:eastAsiaTheme="minorHAnsi"/>
          <w:i/>
          <w:strik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22"/>
      </w:tblGrid>
      <w:tr w:rsidR="003712C1" w:rsidRPr="00863CF4" w14:paraId="2C1CF94F" w14:textId="77777777" w:rsidTr="00891B04">
        <w:trPr>
          <w:trHeight w:val="168"/>
        </w:trPr>
        <w:tc>
          <w:tcPr>
            <w:tcW w:w="5240" w:type="dxa"/>
          </w:tcPr>
          <w:p w14:paraId="65E8E370" w14:textId="77777777" w:rsidR="003712C1" w:rsidRPr="00863CF4" w:rsidRDefault="003712C1" w:rsidP="00891B04">
            <w:pPr>
              <w:jc w:val="both"/>
              <w:rPr>
                <w:rFonts w:eastAsiaTheme="minorHAnsi"/>
                <w:b/>
                <w:i/>
                <w:sz w:val="24"/>
                <w:szCs w:val="24"/>
              </w:rPr>
            </w:pPr>
            <w:r w:rsidRPr="00863CF4">
              <w:rPr>
                <w:rFonts w:eastAsiaTheme="minorHAnsi"/>
                <w:b/>
                <w:i/>
                <w:sz w:val="24"/>
                <w:szCs w:val="24"/>
              </w:rPr>
              <w:t>Nơi nhận:</w:t>
            </w:r>
          </w:p>
        </w:tc>
        <w:tc>
          <w:tcPr>
            <w:tcW w:w="3822" w:type="dxa"/>
          </w:tcPr>
          <w:p w14:paraId="326A1E66" w14:textId="46795468" w:rsidR="003712C1" w:rsidRPr="00E469E8" w:rsidRDefault="00E155A5" w:rsidP="00891B04">
            <w:pPr>
              <w:keepNext/>
              <w:jc w:val="center"/>
              <w:outlineLvl w:val="0"/>
              <w:rPr>
                <w:rFonts w:eastAsiaTheme="minorHAnsi"/>
                <w:b/>
              </w:rPr>
            </w:pPr>
            <w:r>
              <w:rPr>
                <w:rFonts w:eastAsiaTheme="minorHAnsi"/>
                <w:b/>
              </w:rPr>
              <w:t>HIỆU TRƯỞNG</w:t>
            </w:r>
          </w:p>
        </w:tc>
      </w:tr>
      <w:tr w:rsidR="003712C1" w:rsidRPr="00863CF4" w14:paraId="568CBADD" w14:textId="77777777" w:rsidTr="00891B04">
        <w:tc>
          <w:tcPr>
            <w:tcW w:w="5240" w:type="dxa"/>
          </w:tcPr>
          <w:p w14:paraId="6E9525C3" w14:textId="75E4B92A" w:rsidR="003712C1" w:rsidRPr="00722425" w:rsidRDefault="003712C1" w:rsidP="00891B04">
            <w:pPr>
              <w:rPr>
                <w:rFonts w:eastAsiaTheme="minorHAnsi"/>
                <w:sz w:val="24"/>
                <w:szCs w:val="24"/>
                <w:lang w:val="vi-VN"/>
              </w:rPr>
            </w:pPr>
            <w:r w:rsidRPr="00863CF4">
              <w:rPr>
                <w:rFonts w:eastAsiaTheme="minorHAnsi"/>
                <w:sz w:val="22"/>
                <w:szCs w:val="22"/>
                <w:lang w:val="vi-VN"/>
              </w:rPr>
              <w:t xml:space="preserve">- </w:t>
            </w:r>
            <w:r w:rsidR="00E155A5" w:rsidRPr="00722425">
              <w:rPr>
                <w:rFonts w:eastAsiaTheme="minorHAnsi"/>
                <w:sz w:val="24"/>
                <w:szCs w:val="24"/>
              </w:rPr>
              <w:t>PGD</w:t>
            </w:r>
            <w:r w:rsidR="004033FF" w:rsidRPr="00722425">
              <w:rPr>
                <w:rFonts w:eastAsiaTheme="minorHAnsi"/>
                <w:sz w:val="24"/>
                <w:szCs w:val="24"/>
              </w:rPr>
              <w:t>ĐT</w:t>
            </w:r>
            <w:r w:rsidRPr="00722425">
              <w:rPr>
                <w:rFonts w:eastAsiaTheme="minorHAnsi"/>
                <w:sz w:val="24"/>
                <w:szCs w:val="24"/>
              </w:rPr>
              <w:t xml:space="preserve"> (</w:t>
            </w:r>
            <w:r w:rsidR="00E155A5" w:rsidRPr="00722425">
              <w:rPr>
                <w:rFonts w:eastAsiaTheme="minorHAnsi"/>
                <w:sz w:val="24"/>
                <w:szCs w:val="24"/>
              </w:rPr>
              <w:t>B/c</w:t>
            </w:r>
            <w:r w:rsidRPr="00722425">
              <w:rPr>
                <w:rFonts w:eastAsiaTheme="minorHAnsi"/>
                <w:sz w:val="24"/>
                <w:szCs w:val="24"/>
                <w:lang w:val="vi-VN"/>
              </w:rPr>
              <w:t>);</w:t>
            </w:r>
          </w:p>
          <w:p w14:paraId="1A094729" w14:textId="51DAA10A" w:rsidR="00E155A5" w:rsidRPr="00722425" w:rsidRDefault="00E155A5" w:rsidP="00891B04">
            <w:pPr>
              <w:rPr>
                <w:rFonts w:eastAsiaTheme="minorHAnsi"/>
                <w:sz w:val="24"/>
                <w:szCs w:val="24"/>
              </w:rPr>
            </w:pPr>
            <w:r w:rsidRPr="00722425">
              <w:rPr>
                <w:rFonts w:eastAsiaTheme="minorHAnsi"/>
                <w:sz w:val="24"/>
                <w:szCs w:val="24"/>
              </w:rPr>
              <w:t>- Các tổ chuyên môn (T/h)</w:t>
            </w:r>
          </w:p>
          <w:p w14:paraId="446F25F9" w14:textId="6D254343" w:rsidR="003712C1" w:rsidRPr="00722425" w:rsidRDefault="003712C1" w:rsidP="00891B04">
            <w:pPr>
              <w:jc w:val="both"/>
              <w:rPr>
                <w:rFonts w:eastAsiaTheme="minorHAnsi"/>
                <w:sz w:val="24"/>
                <w:szCs w:val="24"/>
              </w:rPr>
            </w:pPr>
            <w:r w:rsidRPr="00722425">
              <w:rPr>
                <w:rFonts w:eastAsiaTheme="minorHAnsi"/>
                <w:sz w:val="24"/>
                <w:szCs w:val="24"/>
              </w:rPr>
              <w:t xml:space="preserve">- Website </w:t>
            </w:r>
            <w:r w:rsidR="00E155A5" w:rsidRPr="00722425">
              <w:rPr>
                <w:rFonts w:eastAsiaTheme="minorHAnsi"/>
                <w:sz w:val="24"/>
                <w:szCs w:val="24"/>
              </w:rPr>
              <w:t>trường</w:t>
            </w:r>
            <w:r w:rsidRPr="00722425">
              <w:rPr>
                <w:rFonts w:eastAsiaTheme="minorHAnsi"/>
                <w:sz w:val="24"/>
                <w:szCs w:val="24"/>
              </w:rPr>
              <w:t xml:space="preserve"> (để đăng tin);</w:t>
            </w:r>
          </w:p>
          <w:p w14:paraId="771097D9" w14:textId="499255B4" w:rsidR="003712C1" w:rsidRPr="00722425" w:rsidRDefault="003712C1" w:rsidP="00891B04">
            <w:pPr>
              <w:rPr>
                <w:rFonts w:eastAsiaTheme="minorHAnsi"/>
                <w:b/>
                <w:sz w:val="24"/>
                <w:szCs w:val="24"/>
                <w:lang w:val="sv-SE"/>
              </w:rPr>
            </w:pPr>
            <w:r w:rsidRPr="00722425">
              <w:rPr>
                <w:rFonts w:eastAsiaTheme="minorHAnsi"/>
                <w:sz w:val="24"/>
                <w:szCs w:val="24"/>
                <w:lang w:val="sv-SE"/>
              </w:rPr>
              <w:t xml:space="preserve">- Lưu: VT.                         </w:t>
            </w:r>
            <w:r w:rsidRPr="00722425">
              <w:rPr>
                <w:rFonts w:eastAsiaTheme="minorHAnsi"/>
                <w:b/>
                <w:sz w:val="24"/>
                <w:szCs w:val="24"/>
                <w:lang w:val="sv-SE"/>
              </w:rPr>
              <w:t xml:space="preserve">                                                                                            </w:t>
            </w:r>
          </w:p>
          <w:p w14:paraId="529E4A3B" w14:textId="77777777" w:rsidR="003712C1" w:rsidRPr="00863CF4" w:rsidRDefault="003712C1" w:rsidP="00891B04">
            <w:pPr>
              <w:tabs>
                <w:tab w:val="left" w:pos="567"/>
              </w:tabs>
              <w:jc w:val="both"/>
              <w:rPr>
                <w:rFonts w:eastAsia="Calibri"/>
                <w:lang w:val="vi-VN"/>
              </w:rPr>
            </w:pPr>
          </w:p>
        </w:tc>
        <w:tc>
          <w:tcPr>
            <w:tcW w:w="3822" w:type="dxa"/>
          </w:tcPr>
          <w:p w14:paraId="01F7F8C6" w14:textId="77777777" w:rsidR="003712C1" w:rsidRPr="00E469E8" w:rsidRDefault="003712C1" w:rsidP="00891B04">
            <w:pPr>
              <w:tabs>
                <w:tab w:val="left" w:pos="567"/>
              </w:tabs>
              <w:jc w:val="center"/>
              <w:rPr>
                <w:rFonts w:eastAsiaTheme="minorHAnsi"/>
                <w:b/>
              </w:rPr>
            </w:pPr>
          </w:p>
          <w:p w14:paraId="210F84AC" w14:textId="77777777" w:rsidR="003712C1" w:rsidRPr="00E469E8" w:rsidRDefault="003712C1" w:rsidP="00891B04">
            <w:pPr>
              <w:tabs>
                <w:tab w:val="left" w:pos="567"/>
              </w:tabs>
              <w:jc w:val="center"/>
              <w:rPr>
                <w:rFonts w:eastAsiaTheme="minorHAnsi"/>
                <w:b/>
              </w:rPr>
            </w:pPr>
          </w:p>
          <w:p w14:paraId="6B616B90" w14:textId="77777777" w:rsidR="003712C1" w:rsidRPr="00E469E8" w:rsidRDefault="003712C1" w:rsidP="00891B04">
            <w:pPr>
              <w:tabs>
                <w:tab w:val="left" w:pos="567"/>
              </w:tabs>
              <w:jc w:val="center"/>
              <w:rPr>
                <w:rFonts w:eastAsiaTheme="minorHAnsi"/>
                <w:b/>
              </w:rPr>
            </w:pPr>
          </w:p>
          <w:p w14:paraId="1368632F" w14:textId="77777777" w:rsidR="003712C1" w:rsidRPr="00E469E8" w:rsidRDefault="003712C1" w:rsidP="00891B04">
            <w:pPr>
              <w:tabs>
                <w:tab w:val="left" w:pos="567"/>
              </w:tabs>
              <w:jc w:val="center"/>
              <w:rPr>
                <w:rFonts w:eastAsiaTheme="minorHAnsi"/>
                <w:b/>
              </w:rPr>
            </w:pPr>
          </w:p>
          <w:p w14:paraId="26B1BCE5" w14:textId="77777777" w:rsidR="003712C1" w:rsidRPr="00E469E8" w:rsidRDefault="003712C1" w:rsidP="00891B04">
            <w:pPr>
              <w:tabs>
                <w:tab w:val="left" w:pos="567"/>
              </w:tabs>
              <w:jc w:val="center"/>
              <w:rPr>
                <w:rFonts w:eastAsiaTheme="minorHAnsi"/>
                <w:b/>
              </w:rPr>
            </w:pPr>
          </w:p>
          <w:p w14:paraId="0BA86739" w14:textId="37A7F532" w:rsidR="003712C1" w:rsidRPr="00E469E8" w:rsidRDefault="003712C1" w:rsidP="00891B04">
            <w:pPr>
              <w:tabs>
                <w:tab w:val="left" w:pos="567"/>
              </w:tabs>
              <w:jc w:val="center"/>
              <w:rPr>
                <w:rFonts w:eastAsia="Calibri"/>
                <w:lang w:val="vi-VN"/>
              </w:rPr>
            </w:pPr>
          </w:p>
        </w:tc>
      </w:tr>
    </w:tbl>
    <w:p w14:paraId="6FE9A339" w14:textId="77777777" w:rsidR="003712C1" w:rsidRPr="00863CF4" w:rsidRDefault="003712C1" w:rsidP="003712C1">
      <w:pPr>
        <w:pStyle w:val="BodyA"/>
        <w:spacing w:after="0" w:line="240" w:lineRule="auto"/>
        <w:ind w:left="7200"/>
        <w:rPr>
          <w:rFonts w:ascii="Times New Roman" w:hAnsi="Times New Roman" w:cs="Times New Roman"/>
          <w:b/>
          <w:i/>
          <w:color w:val="auto"/>
          <w:sz w:val="28"/>
          <w:szCs w:val="28"/>
          <w:shd w:val="clear" w:color="auto" w:fill="FFFFFF"/>
        </w:rPr>
      </w:pPr>
    </w:p>
    <w:p w14:paraId="7127B3F8" w14:textId="77777777" w:rsidR="003712C1" w:rsidRPr="00863CF4" w:rsidRDefault="003712C1" w:rsidP="003712C1">
      <w:pPr>
        <w:spacing w:before="120" w:after="120"/>
        <w:rPr>
          <w:b/>
          <w:i/>
          <w:shd w:val="clear" w:color="auto" w:fill="FFFFFF"/>
        </w:rPr>
      </w:pPr>
      <w:r w:rsidRPr="00863CF4">
        <w:rPr>
          <w:b/>
        </w:rPr>
        <w:tab/>
      </w:r>
    </w:p>
    <w:p w14:paraId="52B09340" w14:textId="77777777" w:rsidR="00C40B74" w:rsidRDefault="00C40B74"/>
    <w:sectPr w:rsidR="00C40B74" w:rsidSect="00DC4182">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361B0" w14:textId="77777777" w:rsidR="00DC6666" w:rsidRDefault="00DC6666">
      <w:r>
        <w:separator/>
      </w:r>
    </w:p>
  </w:endnote>
  <w:endnote w:type="continuationSeparator" w:id="0">
    <w:p w14:paraId="33837467" w14:textId="77777777" w:rsidR="00DC6666" w:rsidRDefault="00DC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3DB6B" w14:textId="77777777" w:rsidR="00DC6666" w:rsidRDefault="00DC6666">
      <w:r>
        <w:separator/>
      </w:r>
    </w:p>
  </w:footnote>
  <w:footnote w:type="continuationSeparator" w:id="0">
    <w:p w14:paraId="36CF7AC6" w14:textId="77777777" w:rsidR="00DC6666" w:rsidRDefault="00DC6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9154843"/>
      <w:docPartObj>
        <w:docPartGallery w:val="Page Numbers (Top of Page)"/>
        <w:docPartUnique/>
      </w:docPartObj>
    </w:sdtPr>
    <w:sdtEndPr>
      <w:rPr>
        <w:noProof/>
      </w:rPr>
    </w:sdtEndPr>
    <w:sdtContent>
      <w:p w14:paraId="369020B0" w14:textId="77777777" w:rsidR="00644A92" w:rsidRDefault="00591424">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5242C58C" w14:textId="77777777" w:rsidR="00644A92" w:rsidRDefault="00DC66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C1"/>
    <w:rsid w:val="000E6F09"/>
    <w:rsid w:val="002948B1"/>
    <w:rsid w:val="003712C1"/>
    <w:rsid w:val="004033FF"/>
    <w:rsid w:val="00591424"/>
    <w:rsid w:val="00722425"/>
    <w:rsid w:val="007D7EAC"/>
    <w:rsid w:val="0094033C"/>
    <w:rsid w:val="00AB6C18"/>
    <w:rsid w:val="00B64BE4"/>
    <w:rsid w:val="00C069CA"/>
    <w:rsid w:val="00C40B74"/>
    <w:rsid w:val="00CD3434"/>
    <w:rsid w:val="00D558BE"/>
    <w:rsid w:val="00DC6666"/>
    <w:rsid w:val="00E155A5"/>
    <w:rsid w:val="00F022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CB8C"/>
  <w15:chartTrackingRefBased/>
  <w15:docId w15:val="{5574A659-100F-4840-84E2-50B16705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2C1"/>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3712C1"/>
    <w:pPr>
      <w:tabs>
        <w:tab w:val="center" w:pos="4153"/>
        <w:tab w:val="right" w:pos="8306"/>
      </w:tabs>
    </w:pPr>
  </w:style>
  <w:style w:type="character" w:customStyle="1" w:styleId="HeaderChar">
    <w:name w:val="Header Char"/>
    <w:basedOn w:val="DefaultParagraphFont"/>
    <w:link w:val="Header"/>
    <w:uiPriority w:val="99"/>
    <w:qFormat/>
    <w:rsid w:val="003712C1"/>
    <w:rPr>
      <w:rFonts w:ascii="Times New Roman" w:eastAsia="Times New Roman" w:hAnsi="Times New Roman" w:cs="Times New Roman"/>
      <w:sz w:val="28"/>
      <w:szCs w:val="28"/>
      <w:lang w:val="en-US"/>
    </w:rPr>
  </w:style>
  <w:style w:type="character" w:styleId="Hyperlink">
    <w:name w:val="Hyperlink"/>
    <w:qFormat/>
    <w:rsid w:val="003712C1"/>
    <w:rPr>
      <w:color w:val="0000FF"/>
      <w:u w:val="single"/>
    </w:rPr>
  </w:style>
  <w:style w:type="table" w:styleId="TableGrid">
    <w:name w:val="Table Grid"/>
    <w:basedOn w:val="TableNormal"/>
    <w:uiPriority w:val="39"/>
    <w:qFormat/>
    <w:rsid w:val="003712C1"/>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3712C1"/>
    <w:pPr>
      <w:spacing w:after="200" w:line="276" w:lineRule="auto"/>
    </w:pPr>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oet.gov.vn/tintuc/Pages/day-hoc-truc-tuyen.aspx?ItemID=74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et.gov.vn/tintuc/Pages/lich-hoc-truc-tuyen.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Ngôn Lê Bá</dc:creator>
  <cp:keywords/>
  <dc:description/>
  <cp:lastModifiedBy>Ngôn Lê Bá</cp:lastModifiedBy>
  <cp:revision>2</cp:revision>
  <dcterms:created xsi:type="dcterms:W3CDTF">2021-10-22T12:25:00Z</dcterms:created>
  <dcterms:modified xsi:type="dcterms:W3CDTF">2021-10-22T13:16:00Z</dcterms:modified>
</cp:coreProperties>
</file>